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0AC33" w14:textId="77777777" w:rsidR="009E0D60" w:rsidRDefault="009E0D60" w:rsidP="0001650B">
      <w:pPr>
        <w:pStyle w:val="Title"/>
        <w:pBdr>
          <w:top w:val="nil"/>
          <w:left w:val="nil"/>
          <w:bottom w:val="nil"/>
          <w:right w:val="nil"/>
          <w:between w:val="nil"/>
        </w:pBdr>
        <w:jc w:val="center"/>
        <w:rPr>
          <w:rFonts w:ascii="Open Sans SemiBold" w:eastAsia="Open Sans SemiBold" w:hAnsi="Open Sans SemiBold" w:cs="Open Sans SemiBold"/>
        </w:rPr>
      </w:pPr>
      <w:bookmarkStart w:id="0" w:name="_4gx726mtb9ja" w:colFirst="0" w:colLast="0"/>
      <w:bookmarkEnd w:id="0"/>
    </w:p>
    <w:p w14:paraId="591B1B7C" w14:textId="72F91589" w:rsidR="009E0D60" w:rsidRDefault="00CE3CF3" w:rsidP="0001650B">
      <w:pPr>
        <w:pStyle w:val="Title"/>
        <w:pBdr>
          <w:top w:val="nil"/>
          <w:left w:val="nil"/>
          <w:bottom w:val="nil"/>
          <w:right w:val="nil"/>
          <w:between w:val="nil"/>
        </w:pBdr>
        <w:jc w:val="center"/>
        <w:rPr>
          <w:rFonts w:ascii="Open Sans SemiBold" w:eastAsia="Open Sans SemiBold" w:hAnsi="Open Sans SemiBold" w:cs="Open Sans SemiBold"/>
        </w:rPr>
      </w:pPr>
      <w:bookmarkStart w:id="1" w:name="_5x0d5h95i329" w:colFirst="0" w:colLast="0"/>
      <w:bookmarkEnd w:id="1"/>
      <w:r>
        <w:rPr>
          <w:rFonts w:ascii="Open Sans SemiBold" w:eastAsia="Open Sans SemiBold" w:hAnsi="Open Sans SemiBold" w:cs="Open Sans SemiBold"/>
        </w:rPr>
        <w:t>Chad Fry</w:t>
      </w:r>
    </w:p>
    <w:p w14:paraId="7FFA40BB" w14:textId="3C98C18B" w:rsidR="009E0D60" w:rsidRDefault="00000000" w:rsidP="0001650B">
      <w:pPr>
        <w:pStyle w:val="Subtitle"/>
        <w:keepNext w:val="0"/>
        <w:keepLines w:val="0"/>
        <w:jc w:val="center"/>
        <w:rPr>
          <w:rFonts w:ascii="Open Sans Medium" w:eastAsia="Open Sans Medium" w:hAnsi="Open Sans Medium" w:cs="Open Sans Medium"/>
          <w:color w:val="351C75"/>
        </w:rPr>
      </w:pPr>
      <w:bookmarkStart w:id="2" w:name="_sbziogryzzql" w:colFirst="0" w:colLast="0"/>
      <w:bookmarkEnd w:id="2"/>
      <w:r>
        <w:rPr>
          <w:rFonts w:ascii="Open Sans Medium" w:eastAsia="Open Sans Medium" w:hAnsi="Open Sans Medium" w:cs="Open Sans Medium"/>
          <w:color w:val="351C75"/>
        </w:rPr>
        <w:t xml:space="preserve">Cybersecurity </w:t>
      </w:r>
      <w:r w:rsidR="00D36481">
        <w:rPr>
          <w:rFonts w:ascii="Open Sans Medium" w:eastAsia="Open Sans Medium" w:hAnsi="Open Sans Medium" w:cs="Open Sans Medium"/>
          <w:color w:val="351C75"/>
        </w:rPr>
        <w:t>Engineer</w:t>
      </w:r>
    </w:p>
    <w:p w14:paraId="3E923A39" w14:textId="77777777" w:rsidR="009E0D60" w:rsidRDefault="009E0D60" w:rsidP="0001650B">
      <w:pPr>
        <w:jc w:val="center"/>
      </w:pPr>
    </w:p>
    <w:p w14:paraId="0AD072F4" w14:textId="6B4514DC" w:rsidR="009E0D60" w:rsidRDefault="002A0298" w:rsidP="0001650B">
      <w:pPr>
        <w:spacing w:before="0" w:line="240" w:lineRule="auto"/>
        <w:jc w:val="center"/>
        <w:rPr>
          <w:rFonts w:ascii="Open Sans" w:eastAsia="Open Sans" w:hAnsi="Open Sans" w:cs="Open Sans"/>
          <w:color w:val="666666"/>
        </w:rPr>
      </w:pPr>
      <w:r w:rsidRPr="00FE2F5B">
        <w:rPr>
          <w:rFonts w:ascii="Segoe UI Emoji" w:eastAsia="Open Sans" w:hAnsi="Segoe UI Emoji" w:cs="Segoe UI Emoji"/>
          <w:b/>
          <w:bCs/>
          <w:color w:val="666666"/>
        </w:rPr>
        <w:t>🏠</w:t>
      </w:r>
      <w:r>
        <w:rPr>
          <w:rFonts w:ascii="Open Sans" w:eastAsia="Open Sans" w:hAnsi="Open Sans" w:cs="Open Sans"/>
          <w:b/>
          <w:bCs/>
          <w:color w:val="666666"/>
        </w:rPr>
        <w:t xml:space="preserve"> </w:t>
      </w:r>
      <w:r>
        <w:rPr>
          <w:rFonts w:ascii="Open Sans" w:eastAsia="Open Sans" w:hAnsi="Open Sans" w:cs="Open Sans"/>
          <w:color w:val="666666"/>
        </w:rPr>
        <w:t>208</w:t>
      </w:r>
      <w:r w:rsidR="00CE3CF3">
        <w:rPr>
          <w:rFonts w:ascii="Open Sans" w:eastAsia="Open Sans" w:hAnsi="Open Sans" w:cs="Open Sans"/>
          <w:color w:val="666666"/>
        </w:rPr>
        <w:t xml:space="preserve"> Santa Fe Trl, Irving, TX 75063</w:t>
      </w:r>
    </w:p>
    <w:p w14:paraId="79D6B0BC" w14:textId="5486BBEE" w:rsidR="009E0D60" w:rsidRPr="00FE2F5B" w:rsidRDefault="00FE2F5B" w:rsidP="0001650B">
      <w:pPr>
        <w:spacing w:before="0"/>
        <w:jc w:val="center"/>
        <w:rPr>
          <w:rFonts w:ascii="Segoe UI Emoji" w:eastAsia="Open Sans" w:hAnsi="Segoe UI Emoji" w:cs="Segoe UI Emoji"/>
          <w:b/>
          <w:bCs/>
          <w:color w:val="666666"/>
          <w:lang w:val="en-US"/>
        </w:rPr>
      </w:pPr>
      <w:r w:rsidRPr="00FE2F5B">
        <w:rPr>
          <w:rFonts w:ascii="Segoe UI Emoji" w:eastAsia="Open Sans" w:hAnsi="Segoe UI Emoji" w:cs="Segoe UI Emoji"/>
          <w:b/>
          <w:bCs/>
          <w:color w:val="666666"/>
          <w:lang w:val="en-US"/>
        </w:rPr>
        <w:t>📞</w:t>
      </w:r>
      <w:r>
        <w:rPr>
          <w:rFonts w:ascii="Open Sans" w:eastAsia="Open Sans" w:hAnsi="Open Sans" w:cs="Open Sans"/>
          <w:color w:val="666666"/>
        </w:rPr>
        <w:t xml:space="preserve"> </w:t>
      </w:r>
      <w:r w:rsidR="00CE3CF3">
        <w:rPr>
          <w:rFonts w:ascii="Open Sans" w:eastAsia="Open Sans" w:hAnsi="Open Sans" w:cs="Open Sans"/>
          <w:color w:val="666666"/>
        </w:rPr>
        <w:t>(254) 316-1091</w:t>
      </w:r>
    </w:p>
    <w:p w14:paraId="3C47220B" w14:textId="4FE46DE8" w:rsidR="009E0D60" w:rsidRDefault="00FE2F5B" w:rsidP="0001650B">
      <w:pPr>
        <w:spacing w:before="0" w:line="240" w:lineRule="auto"/>
        <w:jc w:val="center"/>
        <w:rPr>
          <w:rFonts w:ascii="Open Sans" w:eastAsia="Open Sans" w:hAnsi="Open Sans" w:cs="Open Sans"/>
          <w:color w:val="666666"/>
        </w:rPr>
      </w:pPr>
      <w:r w:rsidRPr="00FE2F5B">
        <w:rPr>
          <w:rFonts w:ascii="Segoe UI Emoji" w:eastAsia="Open Sans" w:hAnsi="Segoe UI Emoji" w:cs="Segoe UI Emoji"/>
          <w:b/>
          <w:bCs/>
          <w:color w:val="666666"/>
        </w:rPr>
        <w:t>✉️</w:t>
      </w:r>
      <w:r>
        <w:rPr>
          <w:rFonts w:ascii="Open Sans" w:eastAsia="Open Sans" w:hAnsi="Open Sans" w:cs="Open Sans"/>
          <w:color w:val="666666"/>
        </w:rPr>
        <w:t xml:space="preserve"> </w:t>
      </w:r>
      <w:r w:rsidR="00CE3CF3">
        <w:rPr>
          <w:rFonts w:ascii="Open Sans" w:eastAsia="Open Sans" w:hAnsi="Open Sans" w:cs="Open Sans"/>
          <w:color w:val="666666"/>
        </w:rPr>
        <w:t>Chadefry@gmail.com</w:t>
      </w:r>
    </w:p>
    <w:p w14:paraId="0FF1E2AE" w14:textId="09592BF6" w:rsidR="009E0D60" w:rsidRDefault="00FE2F5B" w:rsidP="0001650B">
      <w:pPr>
        <w:spacing w:before="0" w:line="240" w:lineRule="auto"/>
        <w:jc w:val="center"/>
        <w:rPr>
          <w:rFonts w:ascii="Open Sans" w:eastAsia="Open Sans" w:hAnsi="Open Sans" w:cs="Open Sans"/>
          <w:color w:val="666666"/>
        </w:rPr>
      </w:pPr>
      <w:r w:rsidRPr="00FE2F5B">
        <w:rPr>
          <w:rFonts w:ascii="Segoe UI Emoji" w:eastAsia="Open Sans" w:hAnsi="Segoe UI Emoji" w:cs="Segoe UI Emoji"/>
          <w:b/>
          <w:bCs/>
          <w:color w:val="666666"/>
        </w:rPr>
        <w:t>🌐</w:t>
      </w:r>
      <w:r>
        <w:rPr>
          <w:rFonts w:ascii="Open Sans" w:eastAsia="Open Sans" w:hAnsi="Open Sans" w:cs="Open Sans"/>
          <w:color w:val="666666"/>
        </w:rPr>
        <w:t xml:space="preserve"> (</w:t>
      </w:r>
      <w:hyperlink r:id="rId7" w:history="1">
        <w:r w:rsidRPr="00496BA5">
          <w:rPr>
            <w:rStyle w:val="Hyperlink"/>
            <w:rFonts w:ascii="Open Sans" w:eastAsia="Open Sans" w:hAnsi="Open Sans" w:cs="Open Sans"/>
          </w:rPr>
          <w:t>LinkedIn</w:t>
        </w:r>
      </w:hyperlink>
      <w:r w:rsidR="00CE3CF3">
        <w:rPr>
          <w:rFonts w:ascii="Open Sans" w:eastAsia="Open Sans" w:hAnsi="Open Sans" w:cs="Open Sans"/>
          <w:color w:val="666666"/>
        </w:rPr>
        <w:t>,</w:t>
      </w:r>
      <w:r>
        <w:rPr>
          <w:rFonts w:ascii="Open Sans" w:eastAsia="Open Sans" w:hAnsi="Open Sans" w:cs="Open Sans"/>
          <w:color w:val="666666"/>
        </w:rPr>
        <w:t xml:space="preserve"> </w:t>
      </w:r>
      <w:hyperlink r:id="rId8" w:history="1">
        <w:r w:rsidRPr="00496BA5">
          <w:rPr>
            <w:rStyle w:val="Hyperlink"/>
            <w:rFonts w:ascii="Open Sans" w:eastAsia="Open Sans" w:hAnsi="Open Sans" w:cs="Open Sans"/>
          </w:rPr>
          <w:t>GitHub</w:t>
        </w:r>
      </w:hyperlink>
      <w:r>
        <w:rPr>
          <w:rFonts w:ascii="Open Sans" w:eastAsia="Open Sans" w:hAnsi="Open Sans" w:cs="Open Sans"/>
          <w:color w:val="666666"/>
        </w:rPr>
        <w:t>)</w:t>
      </w:r>
    </w:p>
    <w:p w14:paraId="4D91E927" w14:textId="77777777" w:rsidR="009E0D60" w:rsidRDefault="009E0D60">
      <w:pPr>
        <w:spacing w:before="0" w:line="240" w:lineRule="auto"/>
        <w:jc w:val="center"/>
        <w:rPr>
          <w:rFonts w:ascii="Open Sans" w:eastAsia="Open Sans" w:hAnsi="Open Sans" w:cs="Open Sans"/>
          <w:i/>
          <w:color w:val="666666"/>
        </w:rPr>
      </w:pPr>
    </w:p>
    <w:p w14:paraId="71AA62FE" w14:textId="77777777" w:rsidR="009E0D60" w:rsidRDefault="009E0D60">
      <w:pPr>
        <w:spacing w:before="0" w:line="240" w:lineRule="auto"/>
        <w:jc w:val="center"/>
        <w:rPr>
          <w:rFonts w:ascii="Open Sans" w:eastAsia="Open Sans" w:hAnsi="Open Sans" w:cs="Open Sans"/>
          <w:color w:val="000000"/>
        </w:rPr>
      </w:pPr>
    </w:p>
    <w:p w14:paraId="30A4A4B5" w14:textId="77777777" w:rsidR="009E0D60" w:rsidRDefault="00000000">
      <w:pPr>
        <w:pStyle w:val="Heading1"/>
        <w:pBdr>
          <w:top w:val="nil"/>
          <w:left w:val="nil"/>
          <w:bottom w:val="nil"/>
          <w:right w:val="nil"/>
          <w:between w:val="nil"/>
        </w:pBdr>
        <w:rPr>
          <w:rFonts w:ascii="Open Sans" w:eastAsia="Open Sans" w:hAnsi="Open Sans" w:cs="Open Sans"/>
          <w:color w:val="351C75"/>
        </w:rPr>
      </w:pPr>
      <w:bookmarkStart w:id="3" w:name="_qxhvztov9d4s" w:colFirst="0" w:colLast="0"/>
      <w:bookmarkEnd w:id="3"/>
      <w:r>
        <w:rPr>
          <w:rFonts w:ascii="Open Sans" w:eastAsia="Open Sans" w:hAnsi="Open Sans" w:cs="Open Sans"/>
          <w:color w:val="351C75"/>
        </w:rPr>
        <w:t xml:space="preserve">Summary     </w:t>
      </w:r>
      <w:r>
        <w:rPr>
          <w:rFonts w:ascii="Open Sans" w:eastAsia="Open Sans" w:hAnsi="Open Sans" w:cs="Open Sans"/>
          <w:b w:val="0"/>
          <w:color w:val="351C75"/>
          <w:sz w:val="22"/>
          <w:szCs w:val="22"/>
        </w:rPr>
        <w:t xml:space="preserve"> </w:t>
      </w:r>
      <w:r>
        <w:rPr>
          <w:rFonts w:ascii="Open Sans" w:eastAsia="Open Sans" w:hAnsi="Open Sans" w:cs="Open Sans"/>
          <w:b w:val="0"/>
          <w:noProof/>
          <w:color w:val="351C75"/>
          <w:sz w:val="22"/>
          <w:szCs w:val="22"/>
        </w:rPr>
        <mc:AlternateContent>
          <mc:Choice Requires="wpg">
            <w:drawing>
              <wp:inline distT="114300" distB="114300" distL="114300" distR="114300" wp14:anchorId="4CDB6499" wp14:editId="17AF2ADC">
                <wp:extent cx="5943600" cy="14018"/>
                <wp:effectExtent l="0" t="0" r="0" b="0"/>
                <wp:docPr id="3" name="Straight Arrow Connector 3"/>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3"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374F861A" w14:textId="2DBF2BFF" w:rsidR="009E0D60" w:rsidRDefault="00C113F6">
      <w:pPr>
        <w:rPr>
          <w:rFonts w:ascii="Open Sans" w:eastAsia="Open Sans" w:hAnsi="Open Sans" w:cs="Open Sans"/>
        </w:rPr>
      </w:pPr>
      <w:r>
        <w:rPr>
          <w:rFonts w:ascii="Open Sans" w:eastAsia="Open Sans" w:hAnsi="Open Sans" w:cs="Open Sans"/>
        </w:rPr>
        <w:br/>
      </w:r>
      <w:r w:rsidR="00D36481" w:rsidRPr="00D36481">
        <w:rPr>
          <w:rFonts w:ascii="Open Sans" w:eastAsia="Open Sans" w:hAnsi="Open Sans" w:cs="Open Sans"/>
        </w:rPr>
        <w:t xml:space="preserve">Cybersecurity Engineer with 3+ years of experience in security operations and threat analysis. </w:t>
      </w:r>
      <w:r w:rsidR="00664037">
        <w:rPr>
          <w:rFonts w:ascii="Open Sans" w:eastAsia="Open Sans" w:hAnsi="Open Sans" w:cs="Open Sans"/>
        </w:rPr>
        <w:t>I’ve</w:t>
      </w:r>
      <w:r w:rsidR="00D36481" w:rsidRPr="00D36481">
        <w:rPr>
          <w:rFonts w:ascii="Open Sans" w:eastAsia="Open Sans" w:hAnsi="Open Sans" w:cs="Open Sans"/>
        </w:rPr>
        <w:t xml:space="preserve"> a Master of Science in Cybersecurity a</w:t>
      </w:r>
      <w:r w:rsidR="00303499">
        <w:rPr>
          <w:rFonts w:ascii="Open Sans" w:eastAsia="Open Sans" w:hAnsi="Open Sans" w:cs="Open Sans"/>
        </w:rPr>
        <w:t>s well as</w:t>
      </w:r>
      <w:r w:rsidR="00D36481" w:rsidRPr="00DF2D19">
        <w:rPr>
          <w:rFonts w:ascii="NSimSun" w:eastAsia="NSimSun" w:hAnsi="NSimSun" w:cstheme="majorHAnsi"/>
          <w:b/>
          <w:bCs/>
        </w:rPr>
        <w:t xml:space="preserve"> </w:t>
      </w:r>
      <w:r w:rsidR="00D36481" w:rsidRPr="00D36481">
        <w:rPr>
          <w:rFonts w:ascii="Open Sans" w:eastAsia="Open Sans" w:hAnsi="Open Sans" w:cs="Open Sans"/>
        </w:rPr>
        <w:t>advanced training in malware analysis and reverse engineering from Georgia Tech.</w:t>
      </w:r>
      <w:r w:rsidR="00664037">
        <w:rPr>
          <w:rFonts w:ascii="Open Sans" w:eastAsia="Open Sans" w:hAnsi="Open Sans" w:cs="Open Sans"/>
        </w:rPr>
        <w:t xml:space="preserve"> </w:t>
      </w:r>
      <w:r w:rsidR="00D36481" w:rsidRPr="00D36481">
        <w:rPr>
          <w:rFonts w:ascii="Open Sans" w:eastAsia="Open Sans" w:hAnsi="Open Sans" w:cs="Open Sans"/>
        </w:rPr>
        <w:t>Skilled in developing and deploying automated threat detection systems using Python, Snort, and network monitoring tools. Adept at log analysis, threat hunting, and incident response to mitigate sophisticated cyber threats. Dedicated to strengthening security posture through proactive monitoring and tailored defense strategies.</w:t>
      </w:r>
    </w:p>
    <w:p w14:paraId="07BA9428" w14:textId="77777777" w:rsidR="009E0D60" w:rsidRDefault="00000000">
      <w:pPr>
        <w:pStyle w:val="Heading1"/>
        <w:keepNext w:val="0"/>
        <w:keepLines w:val="0"/>
        <w:pBdr>
          <w:top w:val="nil"/>
          <w:left w:val="nil"/>
          <w:bottom w:val="nil"/>
          <w:right w:val="nil"/>
          <w:between w:val="nil"/>
        </w:pBdr>
        <w:rPr>
          <w:rFonts w:ascii="Open Sans" w:eastAsia="Open Sans" w:hAnsi="Open Sans" w:cs="Open Sans"/>
          <w:color w:val="351C75"/>
        </w:rPr>
      </w:pPr>
      <w:r>
        <w:rPr>
          <w:rFonts w:ascii="Open Sans" w:eastAsia="Open Sans" w:hAnsi="Open Sans" w:cs="Open Sans"/>
          <w:color w:val="351C75"/>
        </w:rPr>
        <w:t xml:space="preserve">Experience </w:t>
      </w:r>
      <w:r>
        <w:rPr>
          <w:rFonts w:ascii="Open Sans" w:eastAsia="Open Sans" w:hAnsi="Open Sans" w:cs="Open Sans"/>
          <w:b w:val="0"/>
          <w:noProof/>
          <w:color w:val="351C75"/>
          <w:sz w:val="22"/>
          <w:szCs w:val="22"/>
        </w:rPr>
        <mc:AlternateContent>
          <mc:Choice Requires="wpg">
            <w:drawing>
              <wp:inline distT="114300" distB="114300" distL="114300" distR="114300" wp14:anchorId="360BF544" wp14:editId="03CD0627">
                <wp:extent cx="5943600" cy="14018"/>
                <wp:effectExtent l="0" t="0" r="0" b="0"/>
                <wp:docPr id="1" name="Straight Arrow Connector 1"/>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1" name="image1.png"/>
                <a:graphic>
                  <a:graphicData uri="http://schemas.openxmlformats.org/drawingml/2006/picture">
                    <pic:pic>
                      <pic:nvPicPr>
                        <pic:cNvPr id="0" name="image1.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1BD26B4C" w14:textId="05BE84BE" w:rsidR="009E0D60" w:rsidRDefault="00EF48AF">
      <w:pPr>
        <w:pStyle w:val="Heading2"/>
        <w:keepNext w:val="0"/>
        <w:keepLines w:val="0"/>
        <w:rPr>
          <w:rFonts w:ascii="Open Sans" w:eastAsia="Open Sans" w:hAnsi="Open Sans" w:cs="Open Sans"/>
          <w:b w:val="0"/>
          <w:color w:val="666666"/>
        </w:rPr>
      </w:pPr>
      <w:bookmarkStart w:id="4" w:name="_hnaow0mr0w3h" w:colFirst="0" w:colLast="0"/>
      <w:bookmarkEnd w:id="4"/>
      <w:r>
        <w:rPr>
          <w:rFonts w:ascii="Open Sans" w:eastAsia="Open Sans" w:hAnsi="Open Sans" w:cs="Open Sans"/>
        </w:rPr>
        <w:t xml:space="preserve">Sr Information Security </w:t>
      </w:r>
      <w:r w:rsidR="00311648">
        <w:rPr>
          <w:rFonts w:ascii="Open Sans" w:eastAsia="Open Sans" w:hAnsi="Open Sans" w:cs="Open Sans"/>
        </w:rPr>
        <w:t>Analyst</w:t>
      </w:r>
      <w:r>
        <w:rPr>
          <w:rFonts w:ascii="Open Sans" w:eastAsia="Open Sans" w:hAnsi="Open Sans" w:cs="Open Sans"/>
          <w:b w:val="0"/>
          <w:color w:val="666666"/>
        </w:rPr>
        <w:t xml:space="preserve">- </w:t>
      </w:r>
      <w:r w:rsidR="00311648">
        <w:rPr>
          <w:rFonts w:ascii="Open Sans" w:eastAsia="Open Sans" w:hAnsi="Open Sans" w:cs="Open Sans"/>
          <w:b w:val="0"/>
          <w:color w:val="666666"/>
        </w:rPr>
        <w:t>Citibank</w:t>
      </w:r>
      <w:r>
        <w:rPr>
          <w:rFonts w:ascii="Open Sans" w:eastAsia="Open Sans" w:hAnsi="Open Sans" w:cs="Open Sans"/>
          <w:b w:val="0"/>
          <w:color w:val="666666"/>
        </w:rPr>
        <w:t xml:space="preserve">, </w:t>
      </w:r>
      <w:r w:rsidR="00311648">
        <w:rPr>
          <w:rFonts w:ascii="Open Sans" w:eastAsia="Open Sans" w:hAnsi="Open Sans" w:cs="Open Sans"/>
          <w:b w:val="0"/>
          <w:color w:val="666666"/>
        </w:rPr>
        <w:t>Irving, TX</w:t>
      </w:r>
    </w:p>
    <w:p w14:paraId="726AFA64" w14:textId="247EF070" w:rsidR="009E0D60" w:rsidRDefault="00EF48AF">
      <w:pPr>
        <w:spacing w:line="240" w:lineRule="auto"/>
        <w:rPr>
          <w:rFonts w:ascii="Open Sans" w:eastAsia="Open Sans" w:hAnsi="Open Sans" w:cs="Open Sans"/>
          <w:color w:val="666666"/>
          <w:sz w:val="20"/>
          <w:szCs w:val="20"/>
        </w:rPr>
      </w:pPr>
      <w:r>
        <w:rPr>
          <w:rFonts w:ascii="Open Sans" w:eastAsia="Open Sans" w:hAnsi="Open Sans" w:cs="Open Sans"/>
          <w:color w:val="666666"/>
          <w:sz w:val="20"/>
          <w:szCs w:val="20"/>
        </w:rPr>
        <w:t>Mar 2022 - PRESENT</w:t>
      </w:r>
    </w:p>
    <w:p w14:paraId="0D14C43B" w14:textId="4190B962" w:rsidR="009E0D60" w:rsidRDefault="00F95CAE">
      <w:pPr>
        <w:numPr>
          <w:ilvl w:val="0"/>
          <w:numId w:val="1"/>
        </w:numPr>
        <w:rPr>
          <w:rFonts w:ascii="Open Sans" w:eastAsia="Open Sans" w:hAnsi="Open Sans" w:cs="Open Sans"/>
        </w:rPr>
      </w:pPr>
      <w:r w:rsidRPr="00F95CAE">
        <w:rPr>
          <w:rFonts w:ascii="Open Sans" w:eastAsia="Open Sans" w:hAnsi="Open Sans" w:cs="Open Sans"/>
        </w:rPr>
        <w:t>Performed deep packet analysis on network traffic for more than 6 of Citi’s global accounts.</w:t>
      </w:r>
    </w:p>
    <w:p w14:paraId="24ADA579" w14:textId="1C99F0DE" w:rsidR="009E0D60" w:rsidRPr="000774B1" w:rsidRDefault="007132A2" w:rsidP="000774B1">
      <w:pPr>
        <w:numPr>
          <w:ilvl w:val="0"/>
          <w:numId w:val="1"/>
        </w:numPr>
        <w:spacing w:before="0"/>
        <w:rPr>
          <w:rFonts w:ascii="Open Sans" w:eastAsia="Open Sans" w:hAnsi="Open Sans" w:cs="Open Sans"/>
        </w:rPr>
      </w:pPr>
      <w:r w:rsidRPr="007132A2">
        <w:rPr>
          <w:rFonts w:ascii="Open Sans" w:eastAsia="Open Sans" w:hAnsi="Open Sans" w:cs="Open Sans"/>
        </w:rPr>
        <w:t xml:space="preserve">Developed 2 different Splunk dashboards used by </w:t>
      </w:r>
      <w:proofErr w:type="gramStart"/>
      <w:r w:rsidRPr="007132A2">
        <w:rPr>
          <w:rFonts w:ascii="Open Sans" w:eastAsia="Open Sans" w:hAnsi="Open Sans" w:cs="Open Sans"/>
        </w:rPr>
        <w:t>team</w:t>
      </w:r>
      <w:proofErr w:type="gramEnd"/>
      <w:r w:rsidRPr="007132A2">
        <w:rPr>
          <w:rFonts w:ascii="Open Sans" w:eastAsia="Open Sans" w:hAnsi="Open Sans" w:cs="Open Sans"/>
        </w:rPr>
        <w:t xml:space="preserve"> to expedite manual investigations into potential DOS</w:t>
      </w:r>
      <w:r w:rsidR="008A4DA9">
        <w:rPr>
          <w:rFonts w:ascii="Open Sans" w:eastAsia="Open Sans" w:hAnsi="Open Sans" w:cs="Open Sans"/>
        </w:rPr>
        <w:t xml:space="preserve"> </w:t>
      </w:r>
      <w:r w:rsidRPr="007132A2">
        <w:rPr>
          <w:rFonts w:ascii="Open Sans" w:eastAsia="Open Sans" w:hAnsi="Open Sans" w:cs="Open Sans"/>
        </w:rPr>
        <w:t>events, as well as potential WAF attacks</w:t>
      </w:r>
      <w:r w:rsidR="006C2DE2">
        <w:rPr>
          <w:rFonts w:ascii="Open Sans" w:eastAsia="Open Sans" w:hAnsi="Open Sans" w:cs="Open Sans"/>
        </w:rPr>
        <w:t>.</w:t>
      </w:r>
    </w:p>
    <w:p w14:paraId="26AE389D" w14:textId="61459DC3" w:rsidR="009E0D60" w:rsidRPr="000774B1" w:rsidRDefault="000774B1" w:rsidP="00241584">
      <w:pPr>
        <w:numPr>
          <w:ilvl w:val="0"/>
          <w:numId w:val="1"/>
        </w:numPr>
        <w:spacing w:before="0"/>
        <w:rPr>
          <w:rFonts w:ascii="Open Sans" w:eastAsia="Open Sans" w:hAnsi="Open Sans" w:cs="Open Sans"/>
        </w:rPr>
      </w:pPr>
      <w:r w:rsidRPr="000774B1">
        <w:rPr>
          <w:rFonts w:ascii="Open Sans" w:eastAsia="Open Sans" w:hAnsi="Open Sans" w:cs="Open Sans"/>
        </w:rPr>
        <w:t>Engineered scripts used by team to hasten non-investigative portions of processes, saving around 30 days of</w:t>
      </w:r>
      <w:r>
        <w:rPr>
          <w:rFonts w:ascii="Open Sans" w:eastAsia="Open Sans" w:hAnsi="Open Sans" w:cs="Open Sans"/>
        </w:rPr>
        <w:t xml:space="preserve"> </w:t>
      </w:r>
      <w:r w:rsidRPr="000774B1">
        <w:rPr>
          <w:rFonts w:ascii="Open Sans" w:eastAsia="Open Sans" w:hAnsi="Open Sans" w:cs="Open Sans"/>
        </w:rPr>
        <w:t>time a year</w:t>
      </w:r>
    </w:p>
    <w:p w14:paraId="04BEAA0B" w14:textId="0A65FD99" w:rsidR="009E0D60" w:rsidRDefault="00000000">
      <w:pPr>
        <w:pStyle w:val="Heading2"/>
        <w:keepNext w:val="0"/>
        <w:keepLines w:val="0"/>
        <w:rPr>
          <w:rFonts w:ascii="Open Sans" w:eastAsia="Open Sans" w:hAnsi="Open Sans" w:cs="Open Sans"/>
          <w:b w:val="0"/>
          <w:color w:val="666666"/>
        </w:rPr>
      </w:pPr>
      <w:bookmarkStart w:id="5" w:name="_nb4cyvi8weux" w:colFirst="0" w:colLast="0"/>
      <w:bookmarkEnd w:id="5"/>
      <w:r>
        <w:rPr>
          <w:rFonts w:ascii="Open Sans" w:eastAsia="Open Sans" w:hAnsi="Open Sans" w:cs="Open Sans"/>
        </w:rPr>
        <w:t>S</w:t>
      </w:r>
      <w:r w:rsidR="00AF7E88">
        <w:rPr>
          <w:rFonts w:ascii="Open Sans" w:eastAsia="Open Sans" w:hAnsi="Open Sans" w:cs="Open Sans"/>
        </w:rPr>
        <w:t>oftware Engineer</w:t>
      </w:r>
      <w:r>
        <w:rPr>
          <w:rFonts w:ascii="Open Sans" w:eastAsia="Open Sans" w:hAnsi="Open Sans" w:cs="Open Sans"/>
          <w:b w:val="0"/>
          <w:color w:val="666666"/>
        </w:rPr>
        <w:t xml:space="preserve"> - C</w:t>
      </w:r>
      <w:r w:rsidR="00AF7E88">
        <w:rPr>
          <w:rFonts w:ascii="Open Sans" w:eastAsia="Open Sans" w:hAnsi="Open Sans" w:cs="Open Sans"/>
          <w:b w:val="0"/>
          <w:color w:val="666666"/>
        </w:rPr>
        <w:t>GI</w:t>
      </w:r>
      <w:r>
        <w:rPr>
          <w:rFonts w:ascii="Open Sans" w:eastAsia="Open Sans" w:hAnsi="Open Sans" w:cs="Open Sans"/>
          <w:b w:val="0"/>
          <w:color w:val="666666"/>
        </w:rPr>
        <w:t xml:space="preserve">, </w:t>
      </w:r>
      <w:r w:rsidR="00AF7E88">
        <w:rPr>
          <w:rFonts w:ascii="Open Sans" w:eastAsia="Open Sans" w:hAnsi="Open Sans" w:cs="Open Sans"/>
          <w:b w:val="0"/>
          <w:color w:val="666666"/>
        </w:rPr>
        <w:t>Belton, TX</w:t>
      </w:r>
    </w:p>
    <w:p w14:paraId="218E14A8" w14:textId="1F328179" w:rsidR="009E0D60" w:rsidRDefault="00242DCB">
      <w:pPr>
        <w:spacing w:line="240" w:lineRule="auto"/>
        <w:rPr>
          <w:rFonts w:ascii="Open Sans" w:eastAsia="Open Sans" w:hAnsi="Open Sans" w:cs="Open Sans"/>
          <w:color w:val="666666"/>
          <w:sz w:val="20"/>
          <w:szCs w:val="20"/>
        </w:rPr>
      </w:pPr>
      <w:r>
        <w:rPr>
          <w:rFonts w:ascii="Open Sans" w:eastAsia="Open Sans" w:hAnsi="Open Sans" w:cs="Open Sans"/>
          <w:color w:val="666666"/>
          <w:sz w:val="20"/>
          <w:szCs w:val="20"/>
        </w:rPr>
        <w:t>Oct 2019 - May 2020</w:t>
      </w:r>
    </w:p>
    <w:p w14:paraId="62BB2E65" w14:textId="51919FED" w:rsidR="009E0D60" w:rsidRDefault="000774B1">
      <w:pPr>
        <w:numPr>
          <w:ilvl w:val="0"/>
          <w:numId w:val="1"/>
        </w:numPr>
        <w:rPr>
          <w:rFonts w:ascii="Open Sans" w:eastAsia="Open Sans" w:hAnsi="Open Sans" w:cs="Open Sans"/>
        </w:rPr>
      </w:pPr>
      <w:r w:rsidRPr="000774B1">
        <w:rPr>
          <w:rFonts w:ascii="Open Sans" w:eastAsia="Open Sans" w:hAnsi="Open Sans" w:cs="Open Sans"/>
        </w:rPr>
        <w:lastRenderedPageBreak/>
        <w:t>Debugged, Developed, and tested CGI “Advantage” software, using Java.</w:t>
      </w:r>
    </w:p>
    <w:p w14:paraId="5AD9DCE7" w14:textId="11ECAE81" w:rsidR="009E0D60" w:rsidRPr="00EC07CF" w:rsidRDefault="000774B1" w:rsidP="00EC07CF">
      <w:pPr>
        <w:numPr>
          <w:ilvl w:val="0"/>
          <w:numId w:val="1"/>
        </w:numPr>
        <w:spacing w:before="0"/>
        <w:rPr>
          <w:rFonts w:ascii="Open Sans" w:eastAsia="Open Sans" w:hAnsi="Open Sans" w:cs="Open Sans"/>
        </w:rPr>
      </w:pPr>
      <w:r w:rsidRPr="000774B1">
        <w:rPr>
          <w:rFonts w:ascii="Open Sans" w:eastAsia="Open Sans" w:hAnsi="Open Sans" w:cs="Open Sans"/>
        </w:rPr>
        <w:t>Successfully patched longstanding logon issues for local users of Advantage-testing branch</w:t>
      </w:r>
      <w:r>
        <w:rPr>
          <w:rFonts w:ascii="Open Sans" w:eastAsia="Open Sans" w:hAnsi="Open Sans" w:cs="Open Sans"/>
        </w:rPr>
        <w:t xml:space="preserve">. </w:t>
      </w:r>
    </w:p>
    <w:p w14:paraId="72FC7789" w14:textId="77777777" w:rsidR="009E0D60" w:rsidRDefault="00000000">
      <w:pPr>
        <w:pStyle w:val="Heading1"/>
        <w:keepNext w:val="0"/>
        <w:keepLines w:val="0"/>
        <w:rPr>
          <w:color w:val="351C75"/>
        </w:rPr>
      </w:pPr>
      <w:bookmarkStart w:id="6" w:name="_yk5vce72f9xb" w:colFirst="0" w:colLast="0"/>
      <w:bookmarkEnd w:id="6"/>
      <w:r>
        <w:rPr>
          <w:rFonts w:ascii="Open Sans" w:eastAsia="Open Sans" w:hAnsi="Open Sans" w:cs="Open Sans"/>
          <w:color w:val="351C75"/>
        </w:rPr>
        <w:t>Skills &amp; tools</w:t>
      </w:r>
      <w:r>
        <w:rPr>
          <w:rFonts w:ascii="Open Sans" w:eastAsia="Open Sans" w:hAnsi="Open Sans" w:cs="Open Sans"/>
          <w:b w:val="0"/>
          <w:noProof/>
          <w:color w:val="351C75"/>
          <w:sz w:val="22"/>
          <w:szCs w:val="22"/>
        </w:rPr>
        <mc:AlternateContent>
          <mc:Choice Requires="wpg">
            <w:drawing>
              <wp:inline distT="114300" distB="114300" distL="114300" distR="114300" wp14:anchorId="6B71AE7A" wp14:editId="033F73E3">
                <wp:extent cx="5943600" cy="14018"/>
                <wp:effectExtent l="0" t="0" r="0" b="0"/>
                <wp:docPr id="4" name="Straight Arrow Connector 4"/>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4"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681D339A" w14:textId="58FFE683" w:rsidR="009E0D60" w:rsidRDefault="00585782">
      <w:pPr>
        <w:pStyle w:val="Heading1"/>
        <w:keepNext w:val="0"/>
        <w:keepLines w:val="0"/>
        <w:rPr>
          <w:rFonts w:ascii="Open Sans" w:eastAsia="Open Sans" w:hAnsi="Open Sans" w:cs="Open Sans"/>
          <w:color w:val="351C75"/>
        </w:rPr>
      </w:pPr>
      <w:r>
        <w:rPr>
          <w:rFonts w:ascii="Open Sans" w:eastAsia="Open Sans" w:hAnsi="Open Sans" w:cs="Open Sans"/>
          <w:color w:val="351C75"/>
        </w:rPr>
        <w:t>Projects</w:t>
      </w:r>
      <w:r>
        <w:rPr>
          <w:rFonts w:ascii="Open Sans" w:eastAsia="Open Sans" w:hAnsi="Open Sans" w:cs="Open Sans"/>
          <w:b w:val="0"/>
          <w:noProof/>
          <w:color w:val="351C75"/>
          <w:sz w:val="22"/>
          <w:szCs w:val="22"/>
        </w:rPr>
        <mc:AlternateContent>
          <mc:Choice Requires="wpg">
            <w:drawing>
              <wp:inline distT="114300" distB="114300" distL="114300" distR="114300" wp14:anchorId="344D7ECB" wp14:editId="1C05F57C">
                <wp:extent cx="5943600" cy="14018"/>
                <wp:effectExtent l="0" t="0" r="0" b="0"/>
                <wp:docPr id="2" name="Straight Arrow Connector 2"/>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2"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552FFE2E" w14:textId="7CFAB5CD" w:rsidR="00EC07CF" w:rsidRDefault="00EC07CF">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Penetration Testing</w:t>
      </w:r>
      <w:r>
        <w:rPr>
          <w:rFonts w:ascii="Open Sans" w:eastAsia="Open Sans" w:hAnsi="Open Sans" w:cs="Open Sans"/>
        </w:rPr>
        <w:t xml:space="preserve"> – Completed several </w:t>
      </w:r>
      <w:r w:rsidR="006C2DE2">
        <w:rPr>
          <w:rFonts w:ascii="Open Sans" w:eastAsia="Open Sans" w:hAnsi="Open Sans" w:cs="Open Sans"/>
        </w:rPr>
        <w:t>HTB boot</w:t>
      </w:r>
      <w:r>
        <w:rPr>
          <w:rFonts w:ascii="Open Sans" w:eastAsia="Open Sans" w:hAnsi="Open Sans" w:cs="Open Sans"/>
        </w:rPr>
        <w:t xml:space="preserve">-to-root labs. </w:t>
      </w:r>
    </w:p>
    <w:p w14:paraId="2C6C35F8" w14:textId="1DA9CFE9" w:rsidR="009E0D60" w:rsidRDefault="00EC07CF">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Network Monitoring</w:t>
      </w:r>
      <w:r>
        <w:rPr>
          <w:rFonts w:ascii="Open Sans" w:eastAsia="Open Sans" w:hAnsi="Open Sans" w:cs="Open Sans"/>
        </w:rPr>
        <w:t xml:space="preserve"> – </w:t>
      </w:r>
      <w:r w:rsidRPr="00EC07CF">
        <w:rPr>
          <w:rFonts w:ascii="Open Sans" w:eastAsia="Open Sans" w:hAnsi="Open Sans" w:cs="Open Sans"/>
        </w:rPr>
        <w:t>Identified</w:t>
      </w:r>
      <w:r>
        <w:rPr>
          <w:rFonts w:ascii="Open Sans" w:eastAsia="Open Sans" w:hAnsi="Open Sans" w:cs="Open Sans"/>
        </w:rPr>
        <w:t xml:space="preserve"> and acted on</w:t>
      </w:r>
      <w:r w:rsidRPr="00EC07CF">
        <w:rPr>
          <w:rFonts w:ascii="Open Sans" w:eastAsia="Open Sans" w:hAnsi="Open Sans" w:cs="Open Sans"/>
        </w:rPr>
        <w:t xml:space="preserve"> patterns for many threat actors in Wireshark- including DDOS, SQL injections, botnet/C2 activity,</w:t>
      </w:r>
      <w:r>
        <w:rPr>
          <w:rFonts w:ascii="Open Sans" w:eastAsia="Open Sans" w:hAnsi="Open Sans" w:cs="Open Sans"/>
        </w:rPr>
        <w:t xml:space="preserve"> </w:t>
      </w:r>
      <w:r w:rsidRPr="00EC07CF">
        <w:rPr>
          <w:rFonts w:ascii="Open Sans" w:eastAsia="Open Sans" w:hAnsi="Open Sans" w:cs="Open Sans"/>
        </w:rPr>
        <w:t>as well as CVA attacks and Logon Brute Forcing</w:t>
      </w:r>
      <w:r>
        <w:rPr>
          <w:rFonts w:ascii="Open Sans" w:eastAsia="Open Sans" w:hAnsi="Open Sans" w:cs="Open Sans"/>
        </w:rPr>
        <w:t>.</w:t>
      </w:r>
    </w:p>
    <w:p w14:paraId="4E5F40A9" w14:textId="38874DFA" w:rsidR="009E0D60" w:rsidRDefault="00942411">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Advanced Malware Analysis</w:t>
      </w:r>
      <w:r>
        <w:rPr>
          <w:rFonts w:ascii="Open Sans" w:eastAsia="Open Sans" w:hAnsi="Open Sans" w:cs="Open Sans"/>
        </w:rPr>
        <w:t xml:space="preserve"> – </w:t>
      </w:r>
      <w:r w:rsidRPr="00942411">
        <w:rPr>
          <w:rFonts w:ascii="Open Sans" w:eastAsia="Open Sans" w:hAnsi="Open Sans" w:cs="Open Sans"/>
        </w:rPr>
        <w:t xml:space="preserve">Faked network responses </w:t>
      </w:r>
      <w:proofErr w:type="gramStart"/>
      <w:r w:rsidRPr="00942411">
        <w:rPr>
          <w:rFonts w:ascii="Open Sans" w:eastAsia="Open Sans" w:hAnsi="Open Sans" w:cs="Open Sans"/>
        </w:rPr>
        <w:t>in order to</w:t>
      </w:r>
      <w:proofErr w:type="gramEnd"/>
      <w:r w:rsidRPr="00942411">
        <w:rPr>
          <w:rFonts w:ascii="Open Sans" w:eastAsia="Open Sans" w:hAnsi="Open Sans" w:cs="Open Sans"/>
        </w:rPr>
        <w:t xml:space="preserve"> reveal malware C2 </w:t>
      </w:r>
      <w:r w:rsidR="006C2DE2" w:rsidRPr="00942411">
        <w:rPr>
          <w:rFonts w:ascii="Open Sans" w:eastAsia="Open Sans" w:hAnsi="Open Sans" w:cs="Open Sans"/>
        </w:rPr>
        <w:t>servers and</w:t>
      </w:r>
      <w:r w:rsidRPr="00942411">
        <w:rPr>
          <w:rFonts w:ascii="Open Sans" w:eastAsia="Open Sans" w:hAnsi="Open Sans" w:cs="Open Sans"/>
        </w:rPr>
        <w:t xml:space="preserve"> discover additional behaviors.</w:t>
      </w:r>
      <w:r>
        <w:rPr>
          <w:rFonts w:ascii="Open Sans" w:eastAsia="Open Sans" w:hAnsi="Open Sans" w:cs="Open Sans"/>
        </w:rPr>
        <w:t xml:space="preserve"> </w:t>
      </w:r>
      <w:r w:rsidRPr="00942411">
        <w:rPr>
          <w:rFonts w:ascii="Open Sans" w:eastAsia="Open Sans" w:hAnsi="Open Sans" w:cs="Open Sans"/>
        </w:rPr>
        <w:t>Worked with Intel PIN tool suite to automate behavior-detection/finding</w:t>
      </w:r>
    </w:p>
    <w:p w14:paraId="7006849F" w14:textId="264D087A" w:rsidR="00942411" w:rsidRPr="00942411" w:rsidRDefault="00942411">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Binary Exploitation</w:t>
      </w:r>
      <w:r>
        <w:rPr>
          <w:rFonts w:ascii="Open Sans" w:eastAsia="Open Sans" w:hAnsi="Open Sans" w:cs="Open Sans"/>
          <w:b/>
          <w:bCs/>
        </w:rPr>
        <w:t xml:space="preserve"> and Reverse Engineering - </w:t>
      </w:r>
      <w:r w:rsidRPr="00942411">
        <w:rPr>
          <w:rFonts w:ascii="Open Sans" w:eastAsia="Open Sans" w:hAnsi="Open Sans" w:cs="Open Sans"/>
        </w:rPr>
        <w:t>A CTF-style project where I wrote exploits/write-ups for advanced topics in Binary Exploitation: ROP chains, remote exploitation, format string vulns, heap exploits like use-after-free, double-free, heap overflows. Stack Canaries and techniques to bypass them, etc.</w:t>
      </w:r>
    </w:p>
    <w:p w14:paraId="40298BC2" w14:textId="62FEB832" w:rsidR="009E0D60" w:rsidRDefault="00000000">
      <w:pPr>
        <w:pStyle w:val="Heading1"/>
        <w:keepNext w:val="0"/>
        <w:keepLines w:val="0"/>
        <w:rPr>
          <w:rFonts w:ascii="Open Sans" w:eastAsia="Open Sans" w:hAnsi="Open Sans" w:cs="Open Sans"/>
          <w:color w:val="351C75"/>
        </w:rPr>
      </w:pPr>
      <w:r>
        <w:rPr>
          <w:rFonts w:ascii="Open Sans" w:eastAsia="Open Sans" w:hAnsi="Open Sans" w:cs="Open Sans"/>
          <w:color w:val="351C75"/>
        </w:rPr>
        <w:t xml:space="preserve">Education     </w:t>
      </w:r>
      <w:r>
        <w:rPr>
          <w:rFonts w:ascii="Open Sans" w:eastAsia="Open Sans" w:hAnsi="Open Sans" w:cs="Open Sans"/>
          <w:b w:val="0"/>
          <w:noProof/>
          <w:color w:val="351C75"/>
          <w:sz w:val="22"/>
          <w:szCs w:val="22"/>
        </w:rPr>
        <mc:AlternateContent>
          <mc:Choice Requires="wpg">
            <w:drawing>
              <wp:inline distT="114300" distB="114300" distL="114300" distR="114300" wp14:anchorId="2BA76852" wp14:editId="5059D633">
                <wp:extent cx="5943600" cy="14018"/>
                <wp:effectExtent l="0" t="0" r="0" b="0"/>
                <wp:docPr id="5" name="Straight Arrow Connector 5"/>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5" name="image5.png"/>
                <a:graphic>
                  <a:graphicData uri="http://schemas.openxmlformats.org/drawingml/2006/picture">
                    <pic:pic>
                      <pic:nvPicPr>
                        <pic:cNvPr id="0" name="image5.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14E370B7" w14:textId="40515F38" w:rsidR="009E0D60" w:rsidRDefault="00585782">
      <w:pPr>
        <w:pStyle w:val="Heading2"/>
        <w:keepNext w:val="0"/>
        <w:keepLines w:val="0"/>
        <w:rPr>
          <w:rFonts w:ascii="Open Sans" w:eastAsia="Open Sans" w:hAnsi="Open Sans" w:cs="Open Sans"/>
          <w:b w:val="0"/>
          <w:color w:val="666666"/>
        </w:rPr>
      </w:pPr>
      <w:bookmarkStart w:id="7" w:name="_ee23pmnn327o" w:colFirst="0" w:colLast="0"/>
      <w:bookmarkEnd w:id="7"/>
      <w:r>
        <w:rPr>
          <w:rFonts w:ascii="Open Sans" w:eastAsia="Open Sans" w:hAnsi="Open Sans" w:cs="Open Sans"/>
        </w:rPr>
        <w:t xml:space="preserve">Masters's degree in </w:t>
      </w:r>
      <w:r w:rsidR="00866F82">
        <w:rPr>
          <w:rFonts w:ascii="Open Sans" w:eastAsia="Open Sans" w:hAnsi="Open Sans" w:cs="Open Sans"/>
        </w:rPr>
        <w:t>c</w:t>
      </w:r>
      <w:r>
        <w:rPr>
          <w:rFonts w:ascii="Open Sans" w:eastAsia="Open Sans" w:hAnsi="Open Sans" w:cs="Open Sans"/>
        </w:rPr>
        <w:t xml:space="preserve">yber </w:t>
      </w:r>
      <w:r w:rsidR="00866F82">
        <w:rPr>
          <w:rFonts w:ascii="Open Sans" w:eastAsia="Open Sans" w:hAnsi="Open Sans" w:cs="Open Sans"/>
        </w:rPr>
        <w:t>s</w:t>
      </w:r>
      <w:r>
        <w:rPr>
          <w:rFonts w:ascii="Open Sans" w:eastAsia="Open Sans" w:hAnsi="Open Sans" w:cs="Open Sans"/>
        </w:rPr>
        <w:t>ecurity</w:t>
      </w:r>
      <w:r>
        <w:rPr>
          <w:rFonts w:ascii="Open Sans" w:eastAsia="Open Sans" w:hAnsi="Open Sans" w:cs="Open Sans"/>
          <w:b w:val="0"/>
          <w:color w:val="666666"/>
        </w:rPr>
        <w:t xml:space="preserve"> –</w:t>
      </w:r>
      <w:r w:rsidR="00E2780F">
        <w:rPr>
          <w:rFonts w:ascii="Open Sans" w:eastAsia="Open Sans" w:hAnsi="Open Sans" w:cs="Open Sans"/>
          <w:b w:val="0"/>
          <w:color w:val="666666"/>
        </w:rPr>
        <w:t xml:space="preserve"> </w:t>
      </w:r>
      <w:r>
        <w:rPr>
          <w:rFonts w:ascii="Open Sans" w:eastAsia="Open Sans" w:hAnsi="Open Sans" w:cs="Open Sans"/>
          <w:b w:val="0"/>
          <w:color w:val="666666"/>
        </w:rPr>
        <w:t xml:space="preserve">Georgia Institute of </w:t>
      </w:r>
      <w:r w:rsidR="007E5D9E">
        <w:rPr>
          <w:rFonts w:ascii="Open Sans" w:eastAsia="Open Sans" w:hAnsi="Open Sans" w:cs="Open Sans"/>
          <w:b w:val="0"/>
          <w:color w:val="666666"/>
        </w:rPr>
        <w:t>Technology -</w:t>
      </w:r>
      <w:r>
        <w:rPr>
          <w:rFonts w:ascii="Open Sans" w:eastAsia="Open Sans" w:hAnsi="Open Sans" w:cs="Open Sans"/>
          <w:b w:val="0"/>
          <w:color w:val="666666"/>
        </w:rPr>
        <w:t xml:space="preserve"> </w:t>
      </w:r>
      <w:r w:rsidR="00942411">
        <w:rPr>
          <w:rFonts w:ascii="Open Sans" w:eastAsia="Open Sans" w:hAnsi="Open Sans" w:cs="Open Sans"/>
          <w:b w:val="0"/>
          <w:color w:val="666666"/>
        </w:rPr>
        <w:t>Dec 2025</w:t>
      </w:r>
    </w:p>
    <w:p w14:paraId="47472535" w14:textId="53F8D0F2" w:rsidR="00585782" w:rsidRDefault="00585782">
      <w:pPr>
        <w:spacing w:line="240" w:lineRule="auto"/>
        <w:rPr>
          <w:rFonts w:ascii="Open Sans" w:eastAsia="Open Sans" w:hAnsi="Open Sans" w:cs="Open Sans"/>
          <w:i/>
          <w:color w:val="FF0000"/>
        </w:rPr>
      </w:pPr>
    </w:p>
    <w:p w14:paraId="58925325" w14:textId="63D68AB6" w:rsidR="00585782" w:rsidRPr="00942411" w:rsidRDefault="00866F82" w:rsidP="00942411">
      <w:pPr>
        <w:pStyle w:val="Heading2"/>
        <w:keepNext w:val="0"/>
        <w:keepLines w:val="0"/>
        <w:rPr>
          <w:rFonts w:ascii="Open Sans" w:eastAsia="Open Sans" w:hAnsi="Open Sans" w:cs="Open Sans"/>
          <w:b w:val="0"/>
          <w:color w:val="666666"/>
        </w:rPr>
      </w:pPr>
      <w:r>
        <w:rPr>
          <w:rFonts w:ascii="Open Sans" w:eastAsia="Open Sans" w:hAnsi="Open Sans" w:cs="Open Sans"/>
        </w:rPr>
        <w:t>Bachelor’s degree in computer science</w:t>
      </w:r>
      <w:r w:rsidR="00585782">
        <w:rPr>
          <w:rFonts w:ascii="Open Sans" w:eastAsia="Open Sans" w:hAnsi="Open Sans" w:cs="Open Sans"/>
          <w:b w:val="0"/>
          <w:color w:val="666666"/>
        </w:rPr>
        <w:t xml:space="preserve"> – Angelo State University</w:t>
      </w:r>
      <w:r w:rsidR="00942411">
        <w:rPr>
          <w:rFonts w:ascii="Open Sans" w:eastAsia="Open Sans" w:hAnsi="Open Sans" w:cs="Open Sans"/>
          <w:b w:val="0"/>
          <w:color w:val="666666"/>
        </w:rPr>
        <w:t xml:space="preserve"> – May 2019</w:t>
      </w:r>
    </w:p>
    <w:p>
      <w:pPr>
        <w:pStyle w:val="CustomBullet"/>
      </w:pPr>
      <w:r>
        <w:t>Python</w:t>
      </w:r>
    </w:p>
    <w:p>
      <w:pPr>
        <w:pStyle w:val="CustomBullet"/>
      </w:pPr>
      <w:r>
        <w:t>Malware Analysis</w:t>
      </w:r>
    </w:p>
    <w:p>
      <w:pPr>
        <w:pStyle w:val="CustomBullet"/>
      </w:pPr>
      <w:r>
        <w:t>Hotdog Eating contests</w:t>
      </w:r>
    </w:p>
    <w:sectPr w:rsidR="00585782" w:rsidRPr="00942411">
      <w:headerReference w:type="default" r:id="rId10"/>
      <w:pgSz w:w="12240" w:h="15840"/>
      <w:pgMar w:top="720" w:right="1440" w:bottom="72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7F6D01" w14:textId="77777777" w:rsidR="001F596D" w:rsidRDefault="001F596D">
      <w:pPr>
        <w:spacing w:before="0" w:line="240" w:lineRule="auto"/>
      </w:pPr>
      <w:r>
        <w:separator/>
      </w:r>
    </w:p>
  </w:endnote>
  <w:endnote w:type="continuationSeparator" w:id="0">
    <w:p w14:paraId="222253C3" w14:textId="77777777" w:rsidR="001F596D" w:rsidRDefault="001F596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roxima Nova">
    <w:altName w:val="Tahoma"/>
    <w:charset w:val="00"/>
    <w:family w:val="auto"/>
    <w:pitch w:val="default"/>
    <w:embedRegular r:id="rId1" w:fontKey="{38F580E1-26CF-4363-94CD-C8B4D699372A}"/>
    <w:embedBold r:id="rId2" w:fontKey="{423D0388-5345-4960-A34D-068FEF8021BA}"/>
  </w:font>
  <w:font w:name="Trebuchet MS">
    <w:panose1 w:val="020B0603020202020204"/>
    <w:charset w:val="00"/>
    <w:family w:val="swiss"/>
    <w:pitch w:val="variable"/>
    <w:sig w:usb0="00000687" w:usb1="00000000" w:usb2="00000000" w:usb3="00000000" w:csb0="0000009F" w:csb1="00000000"/>
    <w:embedRegular r:id="rId3" w:fontKey="{FBFC8766-920B-4091-A798-A483A2F6AB7C}"/>
    <w:embedItalic r:id="rId4" w:fontKey="{1CD50200-B453-4A7A-9168-BFA81BB3C502}"/>
  </w:font>
  <w:font w:name="Open Sans SemiBold">
    <w:charset w:val="00"/>
    <w:family w:val="swiss"/>
    <w:pitch w:val="variable"/>
    <w:sig w:usb0="E00002EF" w:usb1="4000205B" w:usb2="00000028" w:usb3="00000000" w:csb0="0000019F" w:csb1="00000000"/>
    <w:embedRegular r:id="rId5" w:fontKey="{1F2BC422-CB05-49F8-9433-90B07570B01C}"/>
  </w:font>
  <w:font w:name="Open Sans Medium">
    <w:charset w:val="00"/>
    <w:family w:val="auto"/>
    <w:pitch w:val="default"/>
    <w:embedRegular r:id="rId6" w:fontKey="{94175189-CE0F-44CB-9699-002578FB507F}"/>
  </w:font>
  <w:font w:name="Segoe UI Emoji">
    <w:panose1 w:val="020B0502040204020203"/>
    <w:charset w:val="00"/>
    <w:family w:val="swiss"/>
    <w:pitch w:val="variable"/>
    <w:sig w:usb0="00000003" w:usb1="02000000" w:usb2="00000000" w:usb3="00000000" w:csb0="00000001" w:csb1="00000000"/>
    <w:embedBold r:id="rId7" w:fontKey="{0F0969FD-B963-4F7F-B2A1-2FE54D617001}"/>
  </w:font>
  <w:font w:name="Open Sans">
    <w:charset w:val="00"/>
    <w:family w:val="swiss"/>
    <w:pitch w:val="variable"/>
    <w:sig w:usb0="E00002EF" w:usb1="4000205B" w:usb2="00000028" w:usb3="00000000" w:csb0="0000019F" w:csb1="00000000"/>
    <w:embedRegular r:id="rId8" w:fontKey="{254F13A8-2B7A-4F63-8F77-3CFCB1945002}"/>
    <w:embedBold r:id="rId9" w:fontKey="{5AB18B47-38BE-477C-99FD-FC02E23EDAD8}"/>
    <w:embedItalic r:id="rId10" w:fontKey="{32A5535C-6BB9-4473-B669-8350507744B1}"/>
  </w:font>
  <w:font w:name="NSimSun">
    <w:panose1 w:val="02010609030101010101"/>
    <w:charset w:val="86"/>
    <w:family w:val="modern"/>
    <w:pitch w:val="fixed"/>
    <w:sig w:usb0="00000203" w:usb1="288F0000" w:usb2="00000016" w:usb3="00000000" w:csb0="00040001" w:csb1="00000000"/>
    <w:embedBold r:id="rId11" w:subsetted="1" w:fontKey="{E6AA7CAD-F78B-4638-A603-FC1F6489E2C0}"/>
  </w:font>
  <w:font w:name="Calibri">
    <w:panose1 w:val="020F0502020204030204"/>
    <w:charset w:val="00"/>
    <w:family w:val="swiss"/>
    <w:pitch w:val="variable"/>
    <w:sig w:usb0="E4002EFF" w:usb1="C000247B" w:usb2="00000009" w:usb3="00000000" w:csb0="000001FF" w:csb1="00000000"/>
    <w:embedRegular r:id="rId12" w:fontKey="{84D17B38-A678-43E0-AAFF-1E9B8B351092}"/>
    <w:embedBold r:id="rId13" w:fontKey="{FA308A40-455C-4945-B495-7C604F1C9C8E}"/>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73BDFE92-3750-4A86-AED7-A27717881F7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ECA0A2" w14:textId="77777777" w:rsidR="001F596D" w:rsidRDefault="001F596D">
      <w:pPr>
        <w:spacing w:before="0" w:line="240" w:lineRule="auto"/>
      </w:pPr>
      <w:r>
        <w:separator/>
      </w:r>
    </w:p>
  </w:footnote>
  <w:footnote w:type="continuationSeparator" w:id="0">
    <w:p w14:paraId="4C669D55" w14:textId="77777777" w:rsidR="001F596D" w:rsidRDefault="001F596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B630F" w14:textId="77777777" w:rsidR="009E0D60" w:rsidRDefault="009E0D60">
    <w:pPr>
      <w:pBdr>
        <w:top w:val="nil"/>
        <w:left w:val="nil"/>
        <w:bottom w:val="nil"/>
        <w:right w:val="nil"/>
        <w:between w:val="nil"/>
      </w:pBdr>
      <w:spacing w:before="400"/>
    </w:pPr>
  </w:p>
  <w:p w14:paraId="49D41708" w14:textId="77777777" w:rsidR="009E0D60" w:rsidRDefault="009E0D60">
    <w:pPr>
      <w:pBdr>
        <w:top w:val="nil"/>
        <w:left w:val="nil"/>
        <w:bottom w:val="nil"/>
        <w:right w:val="nil"/>
        <w:between w:val="nil"/>
      </w:pBdr>
      <w:spacing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0B3319"/>
    <w:multiLevelType w:val="multilevel"/>
    <w:tmpl w:val="FD7AB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064538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0D60"/>
    <w:rsid w:val="0001650B"/>
    <w:rsid w:val="0002101E"/>
    <w:rsid w:val="000621AB"/>
    <w:rsid w:val="000774B1"/>
    <w:rsid w:val="000D721B"/>
    <w:rsid w:val="001677C5"/>
    <w:rsid w:val="001F596D"/>
    <w:rsid w:val="00210058"/>
    <w:rsid w:val="00242DCB"/>
    <w:rsid w:val="002A0298"/>
    <w:rsid w:val="002B487E"/>
    <w:rsid w:val="00303499"/>
    <w:rsid w:val="00311648"/>
    <w:rsid w:val="003A0B73"/>
    <w:rsid w:val="003E7668"/>
    <w:rsid w:val="00496BA5"/>
    <w:rsid w:val="004F128C"/>
    <w:rsid w:val="00584FDE"/>
    <w:rsid w:val="00585782"/>
    <w:rsid w:val="00664037"/>
    <w:rsid w:val="006C2DE2"/>
    <w:rsid w:val="0071088B"/>
    <w:rsid w:val="007132A2"/>
    <w:rsid w:val="007E5D9E"/>
    <w:rsid w:val="0080198C"/>
    <w:rsid w:val="008466D7"/>
    <w:rsid w:val="00865960"/>
    <w:rsid w:val="00866F82"/>
    <w:rsid w:val="008A4DA9"/>
    <w:rsid w:val="00942411"/>
    <w:rsid w:val="009E0D60"/>
    <w:rsid w:val="00A00926"/>
    <w:rsid w:val="00AD53E9"/>
    <w:rsid w:val="00AD6BE6"/>
    <w:rsid w:val="00AE7BDC"/>
    <w:rsid w:val="00AF7E88"/>
    <w:rsid w:val="00B07A08"/>
    <w:rsid w:val="00B47158"/>
    <w:rsid w:val="00B5647F"/>
    <w:rsid w:val="00BA42C3"/>
    <w:rsid w:val="00BE1082"/>
    <w:rsid w:val="00BF5701"/>
    <w:rsid w:val="00BF6A46"/>
    <w:rsid w:val="00C06EBF"/>
    <w:rsid w:val="00C113F6"/>
    <w:rsid w:val="00C25729"/>
    <w:rsid w:val="00CE3CF3"/>
    <w:rsid w:val="00CE5192"/>
    <w:rsid w:val="00D36481"/>
    <w:rsid w:val="00D67785"/>
    <w:rsid w:val="00DF2D19"/>
    <w:rsid w:val="00E2780F"/>
    <w:rsid w:val="00EA1AB3"/>
    <w:rsid w:val="00EC07CF"/>
    <w:rsid w:val="00EF48AF"/>
    <w:rsid w:val="00F95CAE"/>
    <w:rsid w:val="00FA2796"/>
    <w:rsid w:val="00FE2F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F1853"/>
  <w15:docId w15:val="{8F215E41-CA67-4E57-A6F9-45C96E940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ja-JP" w:bidi="ar-SA"/>
      </w:rPr>
    </w:rPrDefault>
    <w:pPrDefault>
      <w:pPr>
        <w:spacing w:before="8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782"/>
  </w:style>
  <w:style w:type="paragraph" w:styleId="Heading1">
    <w:name w:val="heading 1"/>
    <w:basedOn w:val="Normal"/>
    <w:next w:val="Normal"/>
    <w:uiPriority w:val="9"/>
    <w:qFormat/>
    <w:pPr>
      <w:keepNext/>
      <w:keepLines/>
      <w:spacing w:before="480" w:after="200" w:line="240" w:lineRule="auto"/>
      <w:outlineLvl w:val="0"/>
    </w:pPr>
    <w:rPr>
      <w:b/>
      <w:color w:val="00AB44"/>
      <w:sz w:val="28"/>
      <w:szCs w:val="28"/>
    </w:rPr>
  </w:style>
  <w:style w:type="paragraph" w:styleId="Heading2">
    <w:name w:val="heading 2"/>
    <w:basedOn w:val="Normal"/>
    <w:next w:val="Normal"/>
    <w:link w:val="Heading2Char"/>
    <w:uiPriority w:val="9"/>
    <w:unhideWhenUsed/>
    <w:qFormat/>
    <w:pPr>
      <w:keepNext/>
      <w:keepLines/>
      <w:spacing w:before="200" w:line="240" w:lineRule="auto"/>
      <w:outlineLvl w:val="1"/>
    </w:pPr>
    <w:rPr>
      <w:b/>
      <w:color w:val="353744"/>
      <w:sz w:val="24"/>
      <w:szCs w:val="24"/>
    </w:rPr>
  </w:style>
  <w:style w:type="paragraph" w:styleId="Heading3">
    <w:name w:val="heading 3"/>
    <w:basedOn w:val="Normal"/>
    <w:next w:val="Normal"/>
    <w:uiPriority w:val="9"/>
    <w:semiHidden/>
    <w:unhideWhenUsed/>
    <w:qFormat/>
    <w:pPr>
      <w:keepNext/>
      <w:keepLines/>
      <w:spacing w:before="200" w:line="240" w:lineRule="auto"/>
      <w:outlineLvl w:val="2"/>
    </w:pPr>
    <w:rPr>
      <w:b/>
      <w:color w:val="35374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20" w:line="240" w:lineRule="auto"/>
    </w:pPr>
    <w:rPr>
      <w:color w:val="353744"/>
      <w:sz w:val="60"/>
      <w:szCs w:val="60"/>
    </w:rPr>
  </w:style>
  <w:style w:type="paragraph" w:styleId="Subtitle">
    <w:name w:val="Subtitle"/>
    <w:basedOn w:val="Normal"/>
    <w:next w:val="Normal"/>
    <w:uiPriority w:val="11"/>
    <w:qFormat/>
    <w:pPr>
      <w:keepNext/>
      <w:keepLines/>
      <w:spacing w:before="0" w:line="240" w:lineRule="auto"/>
    </w:pPr>
    <w:rPr>
      <w:color w:val="00AB44"/>
      <w:sz w:val="36"/>
      <w:szCs w:val="36"/>
    </w:rPr>
  </w:style>
  <w:style w:type="character" w:styleId="Hyperlink">
    <w:name w:val="Hyperlink"/>
    <w:basedOn w:val="DefaultParagraphFont"/>
    <w:uiPriority w:val="99"/>
    <w:unhideWhenUsed/>
    <w:rsid w:val="00496BA5"/>
    <w:rPr>
      <w:color w:val="0000FF" w:themeColor="hyperlink"/>
      <w:u w:val="single"/>
    </w:rPr>
  </w:style>
  <w:style w:type="character" w:styleId="UnresolvedMention">
    <w:name w:val="Unresolved Mention"/>
    <w:basedOn w:val="DefaultParagraphFont"/>
    <w:uiPriority w:val="99"/>
    <w:semiHidden/>
    <w:unhideWhenUsed/>
    <w:rsid w:val="00496BA5"/>
    <w:rPr>
      <w:color w:val="605E5C"/>
      <w:shd w:val="clear" w:color="auto" w:fill="E1DFDD"/>
    </w:rPr>
  </w:style>
  <w:style w:type="paragraph" w:styleId="ListParagraph">
    <w:name w:val="List Paragraph"/>
    <w:basedOn w:val="Normal"/>
    <w:uiPriority w:val="34"/>
    <w:qFormat/>
    <w:rsid w:val="00F95CAE"/>
    <w:pPr>
      <w:ind w:left="720"/>
      <w:contextualSpacing/>
    </w:pPr>
  </w:style>
  <w:style w:type="character" w:customStyle="1" w:styleId="Heading2Char">
    <w:name w:val="Heading 2 Char"/>
    <w:basedOn w:val="DefaultParagraphFont"/>
    <w:link w:val="Heading2"/>
    <w:uiPriority w:val="9"/>
    <w:rsid w:val="00585782"/>
    <w:rPr>
      <w:b/>
      <w:color w:val="353744"/>
      <w:sz w:val="24"/>
      <w:szCs w:val="24"/>
    </w:rPr>
  </w:style>
  <w:style w:type="character" w:styleId="FollowedHyperlink">
    <w:name w:val="FollowedHyperlink"/>
    <w:basedOn w:val="DefaultParagraphFont"/>
    <w:uiPriority w:val="99"/>
    <w:semiHidden/>
    <w:unhideWhenUsed/>
    <w:rsid w:val="00EC07CF"/>
    <w:rPr>
      <w:color w:val="800080" w:themeColor="followedHyperlink"/>
      <w:u w:val="single"/>
    </w:rPr>
  </w:style>
  <w:style w:type="paragraph" w:customStyle="1" w:styleId="CustomBullet">
    <w:name w:val="CustomBullet"/>
    <w:pPr>
      <w:spacing w:before="120" w:after="120"/>
      <w:ind w:left="360" w:hanging="360"/>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152114">
      <w:bodyDiv w:val="1"/>
      <w:marLeft w:val="0"/>
      <w:marRight w:val="0"/>
      <w:marTop w:val="0"/>
      <w:marBottom w:val="0"/>
      <w:divBdr>
        <w:top w:val="none" w:sz="0" w:space="0" w:color="auto"/>
        <w:left w:val="none" w:sz="0" w:space="0" w:color="auto"/>
        <w:bottom w:val="none" w:sz="0" w:space="0" w:color="auto"/>
        <w:right w:val="none" w:sz="0" w:space="0" w:color="auto"/>
      </w:divBdr>
    </w:div>
    <w:div w:id="696348556">
      <w:bodyDiv w:val="1"/>
      <w:marLeft w:val="0"/>
      <w:marRight w:val="0"/>
      <w:marTop w:val="0"/>
      <w:marBottom w:val="0"/>
      <w:divBdr>
        <w:top w:val="none" w:sz="0" w:space="0" w:color="auto"/>
        <w:left w:val="none" w:sz="0" w:space="0" w:color="auto"/>
        <w:bottom w:val="none" w:sz="0" w:space="0" w:color="auto"/>
        <w:right w:val="none" w:sz="0" w:space="0" w:color="auto"/>
      </w:divBdr>
    </w:div>
    <w:div w:id="1285161660">
      <w:bodyDiv w:val="1"/>
      <w:marLeft w:val="0"/>
      <w:marRight w:val="0"/>
      <w:marTop w:val="0"/>
      <w:marBottom w:val="0"/>
      <w:divBdr>
        <w:top w:val="none" w:sz="0" w:space="0" w:color="auto"/>
        <w:left w:val="none" w:sz="0" w:space="0" w:color="auto"/>
        <w:bottom w:val="none" w:sz="0" w:space="0" w:color="auto"/>
        <w:right w:val="none" w:sz="0" w:space="0" w:color="auto"/>
      </w:divBdr>
    </w:div>
    <w:div w:id="1473906600">
      <w:bodyDiv w:val="1"/>
      <w:marLeft w:val="0"/>
      <w:marRight w:val="0"/>
      <w:marTop w:val="0"/>
      <w:marBottom w:val="0"/>
      <w:divBdr>
        <w:top w:val="none" w:sz="0" w:space="0" w:color="auto"/>
        <w:left w:val="none" w:sz="0" w:space="0" w:color="auto"/>
        <w:bottom w:val="none" w:sz="0" w:space="0" w:color="auto"/>
        <w:right w:val="none" w:sz="0" w:space="0" w:color="auto"/>
      </w:divBdr>
    </w:div>
    <w:div w:id="1565026606">
      <w:bodyDiv w:val="1"/>
      <w:marLeft w:val="0"/>
      <w:marRight w:val="0"/>
      <w:marTop w:val="0"/>
      <w:marBottom w:val="0"/>
      <w:divBdr>
        <w:top w:val="none" w:sz="0" w:space="0" w:color="auto"/>
        <w:left w:val="none" w:sz="0" w:space="0" w:color="auto"/>
        <w:bottom w:val="none" w:sz="0" w:space="0" w:color="auto"/>
        <w:right w:val="none" w:sz="0" w:space="0" w:color="auto"/>
      </w:divBdr>
    </w:div>
    <w:div w:id="1595437431">
      <w:bodyDiv w:val="1"/>
      <w:marLeft w:val="0"/>
      <w:marRight w:val="0"/>
      <w:marTop w:val="0"/>
      <w:marBottom w:val="0"/>
      <w:divBdr>
        <w:top w:val="none" w:sz="0" w:space="0" w:color="auto"/>
        <w:left w:val="none" w:sz="0" w:space="0" w:color="auto"/>
        <w:bottom w:val="none" w:sz="0" w:space="0" w:color="auto"/>
        <w:right w:val="none" w:sz="0" w:space="0" w:color="auto"/>
      </w:divBdr>
    </w:div>
    <w:div w:id="1678461338">
      <w:bodyDiv w:val="1"/>
      <w:marLeft w:val="0"/>
      <w:marRight w:val="0"/>
      <w:marTop w:val="0"/>
      <w:marBottom w:val="0"/>
      <w:divBdr>
        <w:top w:val="none" w:sz="0" w:space="0" w:color="auto"/>
        <w:left w:val="none" w:sz="0" w:space="0" w:color="auto"/>
        <w:bottom w:val="none" w:sz="0" w:space="0" w:color="auto"/>
        <w:right w:val="none" w:sz="0" w:space="0" w:color="auto"/>
      </w:divBdr>
    </w:div>
    <w:div w:id="1843665390">
      <w:bodyDiv w:val="1"/>
      <w:marLeft w:val="0"/>
      <w:marRight w:val="0"/>
      <w:marTop w:val="0"/>
      <w:marBottom w:val="0"/>
      <w:divBdr>
        <w:top w:val="none" w:sz="0" w:space="0" w:color="auto"/>
        <w:left w:val="none" w:sz="0" w:space="0" w:color="auto"/>
        <w:bottom w:val="none" w:sz="0" w:space="0" w:color="auto"/>
        <w:right w:val="none" w:sz="0" w:space="0" w:color="auto"/>
      </w:divBdr>
    </w:div>
    <w:div w:id="1849981148">
      <w:bodyDiv w:val="1"/>
      <w:marLeft w:val="0"/>
      <w:marRight w:val="0"/>
      <w:marTop w:val="0"/>
      <w:marBottom w:val="0"/>
      <w:divBdr>
        <w:top w:val="none" w:sz="0" w:space="0" w:color="auto"/>
        <w:left w:val="none" w:sz="0" w:space="0" w:color="auto"/>
        <w:bottom w:val="none" w:sz="0" w:space="0" w:color="auto"/>
        <w:right w:val="none" w:sz="0" w:space="0" w:color="auto"/>
      </w:divBdr>
    </w:div>
    <w:div w:id="21004451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GlitchKraken" TargetMode="External"/><Relationship Id="rId3" Type="http://schemas.openxmlformats.org/officeDocument/2006/relationships/settings" Target="settings.xml"/><Relationship Id="rId7" Type="http://schemas.openxmlformats.org/officeDocument/2006/relationships/hyperlink" Target="https://www.linkedin.com/in/-chad-fry/"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Pages>
  <Words>365</Words>
  <Characters>2084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Chad Fry</dc:creator>
  <cp:lastModifiedBy>Chad Fry</cp:lastModifiedBy>
  <cp:revision>2</cp:revision>
  <dcterms:created xsi:type="dcterms:W3CDTF">2025-03-12T18:08:00Z</dcterms:created>
  <dcterms:modified xsi:type="dcterms:W3CDTF">2025-03-12T18:08:00Z</dcterms:modified>
</cp:coreProperties>
</file>